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1EA8C459" w:rsidR="00FD1C53" w:rsidRDefault="001B3E3A" w:rsidP="006E4E5B">
      <w:pPr>
        <w:widowControl w:val="0"/>
        <w:autoSpaceDE w:val="0"/>
        <w:autoSpaceDN w:val="0"/>
        <w:spacing w:before="2" w:after="0" w:line="240" w:lineRule="auto"/>
        <w:jc w:val="both"/>
        <w:rPr>
          <w:rFonts w:ascii="Tw Cen MT" w:eastAsia="Tw Cen MT" w:hAnsi="Tw Cen MT" w:cs="Tw Cen MT"/>
          <w:bCs/>
          <w:sz w:val="18"/>
        </w:rPr>
      </w:pPr>
      <w:r w:rsidRPr="001B3E3A">
        <w:rPr>
          <w:rFonts w:ascii="Tw Cen MT" w:eastAsia="Tw Cen MT" w:hAnsi="Tw Cen MT" w:cs="Tw Cen MT"/>
          <w:bCs/>
          <w:sz w:val="18"/>
        </w:rPr>
        <w:t>Add the text for your abstract here. A 300-word unstructured abstract should accompany your submission. The abstract must be original in nature and summarize the context to the clinical problem under investigation, brief summary of the guiding manuscript, and the clinical bottom line.</w:t>
      </w:r>
    </w:p>
    <w:p w14:paraId="5C8125AE" w14:textId="77777777" w:rsidR="001B3E3A" w:rsidRDefault="001B3E3A"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1D823FD1" w:rsidR="00713888" w:rsidRDefault="001B3E3A" w:rsidP="00713888">
      <w:pPr>
        <w:widowControl w:val="0"/>
        <w:autoSpaceDE w:val="0"/>
        <w:autoSpaceDN w:val="0"/>
        <w:spacing w:after="0" w:line="240" w:lineRule="auto"/>
        <w:ind w:hanging="1"/>
        <w:jc w:val="both"/>
        <w:rPr>
          <w:rFonts w:ascii="Tw Cen MT" w:eastAsia="Tw Cen MT" w:hAnsi="Tw Cen MT" w:cs="Tw Cen MT"/>
          <w:bCs/>
          <w:sz w:val="18"/>
        </w:rPr>
      </w:pPr>
      <w:r w:rsidRPr="001B3E3A">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4C44955C" w14:textId="77777777" w:rsidR="001B3E3A" w:rsidRDefault="001B3E3A"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B0B03A" w:rsidR="009C7BE6" w:rsidRDefault="00363CFC" w:rsidP="009C7BE6">
          <w:pPr>
            <w:jc w:val="both"/>
            <w:rPr>
              <w:rFonts w:ascii="Tw Cen MT" w:hAnsi="Tw Cen MT"/>
              <w:b/>
              <w:bCs/>
              <w:sz w:val="24"/>
            </w:rPr>
          </w:pPr>
          <w:r>
            <w:rPr>
              <w:rFonts w:ascii="Tw Cen MT" w:hAnsi="Tw Cen MT"/>
              <w:b/>
              <w:bCs/>
              <w:sz w:val="24"/>
            </w:rPr>
            <w:t>ORIGINAL REFERENCE</w:t>
          </w:r>
        </w:p>
      </w:sdtContent>
    </w:sdt>
    <w:p w14:paraId="4D2A9A24" w14:textId="51154F03" w:rsidR="001B3E3A" w:rsidRDefault="001B3E3A" w:rsidP="00F77C64">
      <w:pPr>
        <w:rPr>
          <w:rFonts w:ascii="Tw Cen MT" w:hAnsi="Tw Cen MT"/>
          <w:bCs/>
        </w:rPr>
      </w:pPr>
      <w:r w:rsidRPr="001B3E3A">
        <w:rPr>
          <w:rFonts w:ascii="Tw Cen MT" w:hAnsi="Tw Cen MT"/>
          <w:bCs/>
        </w:rPr>
        <w:t>The original research reference from the guiding manuscript, please adhere to the AMA guidelines.</w:t>
      </w:r>
    </w:p>
    <w:sdt>
      <w:sdtPr>
        <w:rPr>
          <w:rFonts w:ascii="Tw Cen MT" w:hAnsi="Tw Cen MT"/>
          <w:b/>
          <w:bCs/>
          <w:sz w:val="24"/>
        </w:rPr>
        <w:id w:val="1082340820"/>
        <w:lock w:val="sdtContentLocked"/>
        <w:placeholder>
          <w:docPart w:val="DefaultPlaceholder_-1854013440"/>
        </w:placeholder>
      </w:sdtPr>
      <w:sdtEndPr/>
      <w:sdtContent>
        <w:p w14:paraId="2AD7834C" w14:textId="0B18B028" w:rsidR="00F77C64" w:rsidRPr="00442847" w:rsidRDefault="00363CFC" w:rsidP="00F77C64">
          <w:pPr>
            <w:rPr>
              <w:rFonts w:ascii="Tw Cen MT" w:hAnsi="Tw Cen MT"/>
              <w:b/>
              <w:bCs/>
              <w:sz w:val="24"/>
            </w:rPr>
          </w:pPr>
          <w:r>
            <w:rPr>
              <w:rFonts w:ascii="Tw Cen MT" w:hAnsi="Tw Cen MT"/>
              <w:b/>
              <w:bCs/>
              <w:sz w:val="24"/>
            </w:rPr>
            <w:t>SUMMARY</w:t>
          </w:r>
        </w:p>
      </w:sdtContent>
    </w:sdt>
    <w:p w14:paraId="3A5C1866" w14:textId="3A23D5EE" w:rsidR="001B3E3A" w:rsidRDefault="001B3E3A" w:rsidP="00EF55AF">
      <w:pPr>
        <w:spacing w:before="240"/>
        <w:rPr>
          <w:rFonts w:ascii="Tw Cen MT" w:hAnsi="Tw Cen MT"/>
          <w:bCs/>
        </w:rPr>
      </w:pPr>
      <w:r w:rsidRPr="001B3E3A">
        <w:rPr>
          <w:rFonts w:ascii="Tw Cen MT" w:hAnsi="Tw Cen MT"/>
          <w:bCs/>
        </w:rPr>
        <w:t>The commentary should not exceed 2,000 words. The text should focus on the findings of the guiding manuscript and how practicing clinicians can apply the results to their own practice. The commentary will seek to provide insight into emerging issues, applying best practice guidelines, and translation of evidence into practice.</w:t>
      </w:r>
    </w:p>
    <w:sdt>
      <w:sdtPr>
        <w:rPr>
          <w:rFonts w:ascii="Tw Cen MT" w:hAnsi="Tw Cen MT"/>
          <w:b/>
          <w:bCs/>
          <w:sz w:val="24"/>
        </w:rPr>
        <w:id w:val="-1290352070"/>
        <w:lock w:val="sdtContentLocked"/>
        <w:placeholder>
          <w:docPart w:val="DefaultPlaceholder_-1854013440"/>
        </w:placeholder>
      </w:sdtPr>
      <w:sdtEndPr/>
      <w:sdtContent>
        <w:p w14:paraId="1AAD97BF" w14:textId="5742D7C2" w:rsidR="00F77C64" w:rsidRPr="00F77C64" w:rsidRDefault="00363CFC" w:rsidP="00EF55AF">
          <w:pPr>
            <w:spacing w:before="240"/>
            <w:rPr>
              <w:rFonts w:ascii="Tw Cen MT" w:hAnsi="Tw Cen MT"/>
              <w:b/>
              <w:bCs/>
              <w:sz w:val="24"/>
            </w:rPr>
          </w:pPr>
          <w:r w:rsidRPr="00363CFC">
            <w:rPr>
              <w:rFonts w:ascii="Tw Cen MT" w:hAnsi="Tw Cen MT"/>
              <w:b/>
              <w:bCs/>
            </w:rPr>
            <w:t>Clinical Problem and Question</w:t>
          </w:r>
        </w:p>
      </w:sdtContent>
    </w:sdt>
    <w:p w14:paraId="77C3F057" w14:textId="59A86655" w:rsidR="001B3E3A" w:rsidRDefault="001B3E3A" w:rsidP="00363CFC">
      <w:pPr>
        <w:spacing w:before="240"/>
        <w:rPr>
          <w:rFonts w:ascii="Tw Cen MT" w:hAnsi="Tw Cen MT"/>
          <w:bCs/>
        </w:rPr>
      </w:pPr>
      <w:r w:rsidRPr="001B3E3A">
        <w:rPr>
          <w:rFonts w:ascii="Tw Cen MT" w:hAnsi="Tw Cen MT"/>
          <w:bCs/>
        </w:rPr>
        <w:t>Provide an introduction into the clinical problem that is being reviewed and discuss it relevance to clinical practice. Provide a clinical question that the review aims to address.</w:t>
      </w:r>
    </w:p>
    <w:sdt>
      <w:sdtPr>
        <w:rPr>
          <w:rFonts w:ascii="Tw Cen MT" w:hAnsi="Tw Cen MT"/>
          <w:b/>
          <w:bCs/>
          <w:sz w:val="24"/>
        </w:rPr>
        <w:id w:val="-1036348359"/>
        <w:lock w:val="contentLocked"/>
        <w:placeholder>
          <w:docPart w:val="F3B3E08B6BD849848973F4982987F3AB"/>
        </w:placeholder>
      </w:sdtPr>
      <w:sdtEndPr/>
      <w:sdtContent>
        <w:p w14:paraId="27B2DC61" w14:textId="12AC519F" w:rsidR="00363CFC" w:rsidRPr="00F77C64" w:rsidRDefault="00363CFC" w:rsidP="00363CFC">
          <w:pPr>
            <w:spacing w:before="240"/>
            <w:rPr>
              <w:rFonts w:ascii="Tw Cen MT" w:hAnsi="Tw Cen MT"/>
              <w:b/>
              <w:bCs/>
              <w:sz w:val="24"/>
            </w:rPr>
          </w:pPr>
          <w:r>
            <w:rPr>
              <w:rFonts w:ascii="Tw Cen MT" w:hAnsi="Tw Cen MT"/>
              <w:b/>
              <w:bCs/>
            </w:rPr>
            <w:t>Summary of Literature</w:t>
          </w:r>
        </w:p>
      </w:sdtContent>
    </w:sdt>
    <w:p w14:paraId="30471D2D" w14:textId="79736BB3" w:rsidR="001B3E3A" w:rsidRDefault="001B3E3A" w:rsidP="00363CFC">
      <w:pPr>
        <w:spacing w:before="240"/>
        <w:rPr>
          <w:rFonts w:ascii="Tw Cen MT" w:hAnsi="Tw Cen MT"/>
          <w:bCs/>
        </w:rPr>
      </w:pPr>
      <w:r w:rsidRPr="001B3E3A">
        <w:rPr>
          <w:rFonts w:ascii="Tw Cen MT" w:hAnsi="Tw Cen MT"/>
          <w:bCs/>
        </w:rPr>
        <w:t>Provide a synthesis of the systematic review or meta-analysis as well as the articles that were included in the guiding manuscript.</w:t>
      </w:r>
    </w:p>
    <w:sdt>
      <w:sdtPr>
        <w:rPr>
          <w:rFonts w:ascii="Tw Cen MT" w:hAnsi="Tw Cen MT"/>
          <w:b/>
          <w:bCs/>
          <w:sz w:val="24"/>
        </w:rPr>
        <w:id w:val="-1226363741"/>
        <w:placeholder>
          <w:docPart w:val="F171DF947F1A4158B075FD6DD17BD9F5"/>
        </w:placeholder>
      </w:sdtPr>
      <w:sdtEndPr/>
      <w:sdtContent>
        <w:p w14:paraId="77C4933A" w14:textId="1869DCC4" w:rsidR="00363CFC" w:rsidRPr="00F77C64" w:rsidRDefault="00363CFC" w:rsidP="00363CFC">
          <w:pPr>
            <w:spacing w:before="240"/>
            <w:rPr>
              <w:rFonts w:ascii="Tw Cen MT" w:hAnsi="Tw Cen MT"/>
              <w:b/>
              <w:bCs/>
              <w:sz w:val="24"/>
            </w:rPr>
          </w:pPr>
          <w:r>
            <w:rPr>
              <w:rFonts w:ascii="Tw Cen MT" w:hAnsi="Tw Cen MT"/>
              <w:b/>
              <w:bCs/>
            </w:rPr>
            <w:t>Summary of Interventions (Optional)</w:t>
          </w:r>
        </w:p>
      </w:sdtContent>
    </w:sdt>
    <w:p w14:paraId="42CC5EF1" w14:textId="63E32F5F" w:rsidR="001B3E3A" w:rsidRDefault="001B3E3A" w:rsidP="00363CFC">
      <w:pPr>
        <w:spacing w:before="240"/>
        <w:rPr>
          <w:rFonts w:ascii="Tw Cen MT" w:hAnsi="Tw Cen MT"/>
          <w:bCs/>
        </w:rPr>
      </w:pPr>
      <w:r w:rsidRPr="001B3E3A">
        <w:rPr>
          <w:rFonts w:ascii="Tw Cen MT" w:hAnsi="Tw Cen MT"/>
          <w:bCs/>
        </w:rPr>
        <w:t>If appropriate, include a summary of the intervention(s) that the guiding systematic review or meta-analysis investigated. This should include clinically relevant information such as: parameter, prescription, and dosages.</w:t>
      </w:r>
    </w:p>
    <w:sdt>
      <w:sdtPr>
        <w:rPr>
          <w:rFonts w:ascii="Tw Cen MT" w:hAnsi="Tw Cen MT"/>
          <w:b/>
          <w:bCs/>
          <w:sz w:val="24"/>
        </w:rPr>
        <w:id w:val="1271126007"/>
        <w:placeholder>
          <w:docPart w:val="4CBC0B6FB0A6447BB9D9B7C40880FD5E"/>
        </w:placeholder>
      </w:sdtPr>
      <w:sdtEndPr/>
      <w:sdtContent>
        <w:p w14:paraId="74600457" w14:textId="2F78A7DC" w:rsidR="00363CFC" w:rsidRPr="00F77C64" w:rsidRDefault="00363CFC" w:rsidP="00363CFC">
          <w:pPr>
            <w:spacing w:before="240"/>
            <w:rPr>
              <w:rFonts w:ascii="Tw Cen MT" w:hAnsi="Tw Cen MT"/>
              <w:b/>
              <w:bCs/>
              <w:sz w:val="24"/>
            </w:rPr>
          </w:pPr>
          <w:r>
            <w:rPr>
              <w:rFonts w:ascii="Tw Cen MT" w:hAnsi="Tw Cen MT"/>
              <w:b/>
              <w:bCs/>
            </w:rPr>
            <w:t>Summary of Outcomes</w:t>
          </w:r>
        </w:p>
      </w:sdtContent>
    </w:sdt>
    <w:p w14:paraId="473A657B" w14:textId="77777777" w:rsidR="001B3E3A" w:rsidRDefault="001B3E3A" w:rsidP="00363CFC">
      <w:pPr>
        <w:spacing w:before="240"/>
        <w:rPr>
          <w:rFonts w:ascii="Tw Cen MT" w:hAnsi="Tw Cen MT"/>
          <w:bCs/>
        </w:rPr>
      </w:pPr>
      <w:r w:rsidRPr="001B3E3A">
        <w:rPr>
          <w:rFonts w:ascii="Tw Cen MT" w:hAnsi="Tw Cen MT"/>
          <w:bCs/>
        </w:rPr>
        <w:t>When possible, detail the outcomes used from the guiding systematic review or meta-analysis.</w:t>
      </w:r>
    </w:p>
    <w:p w14:paraId="6D4D04DC" w14:textId="3E0454EA" w:rsidR="00363CFC" w:rsidRPr="00F77C64" w:rsidRDefault="001B3E3A" w:rsidP="00363CFC">
      <w:pPr>
        <w:spacing w:before="240"/>
        <w:rPr>
          <w:rFonts w:ascii="Tw Cen MT" w:hAnsi="Tw Cen MT"/>
          <w:b/>
          <w:bCs/>
          <w:sz w:val="24"/>
        </w:rPr>
      </w:pPr>
      <w:r>
        <w:rPr>
          <w:rFonts w:ascii="Tw Cen MT" w:hAnsi="Tw Cen MT"/>
          <w:bCs/>
        </w:rPr>
        <w:lastRenderedPageBreak/>
        <w:br/>
      </w:r>
      <w:sdt>
        <w:sdtPr>
          <w:rPr>
            <w:rFonts w:ascii="Tw Cen MT" w:hAnsi="Tw Cen MT"/>
            <w:b/>
            <w:bCs/>
            <w:sz w:val="24"/>
          </w:rPr>
          <w:id w:val="-1442457481"/>
          <w:placeholder>
            <w:docPart w:val="FF413DDE75A842BAAB2E62E491223D57"/>
          </w:placeholder>
        </w:sdtPr>
        <w:sdtEndPr/>
        <w:sdtContent>
          <w:r w:rsidR="00363CFC">
            <w:rPr>
              <w:rFonts w:ascii="Tw Cen MT" w:hAnsi="Tw Cen MT"/>
              <w:b/>
              <w:bCs/>
            </w:rPr>
            <w:t>Findings and Clinical Implications</w:t>
          </w:r>
        </w:sdtContent>
      </w:sdt>
    </w:p>
    <w:p w14:paraId="79073589" w14:textId="01E1A5CC" w:rsidR="001B3E3A" w:rsidRDefault="001B3E3A" w:rsidP="00872116">
      <w:pPr>
        <w:rPr>
          <w:rFonts w:ascii="Tw Cen MT" w:hAnsi="Tw Cen MT"/>
          <w:bCs/>
        </w:rPr>
      </w:pPr>
      <w:r w:rsidRPr="001B3E3A">
        <w:rPr>
          <w:rFonts w:ascii="Tw Cen MT" w:hAnsi="Tw Cen MT"/>
          <w:bCs/>
        </w:rPr>
        <w:t>What were the results and how do these relate to clinical practice? How can these results translate and influence clinical practice?</w:t>
      </w:r>
    </w:p>
    <w:sdt>
      <w:sdtPr>
        <w:rPr>
          <w:rFonts w:ascii="Tw Cen MT" w:hAnsi="Tw Cen MT"/>
          <w:b/>
          <w:bCs/>
          <w:sz w:val="24"/>
        </w:rPr>
        <w:id w:val="673377277"/>
        <w:lock w:val="contentLocked"/>
        <w:placeholder>
          <w:docPart w:val="0227CE9440904D3393AAC007DEDE901B"/>
        </w:placeholder>
      </w:sdtPr>
      <w:sdtEndPr/>
      <w:sdtContent>
        <w:p w14:paraId="082FA513" w14:textId="44151D06" w:rsidR="00872116" w:rsidRPr="00F77C64" w:rsidRDefault="00872116" w:rsidP="00872116">
          <w:pPr>
            <w:rPr>
              <w:rFonts w:ascii="Tw Cen MT" w:hAnsi="Tw Cen MT"/>
              <w:b/>
              <w:bCs/>
              <w:sz w:val="24"/>
            </w:rPr>
          </w:pPr>
          <w:r>
            <w:rPr>
              <w:rFonts w:ascii="Tw Cen MT" w:hAnsi="Tw Cen MT"/>
              <w:b/>
              <w:bCs/>
              <w:sz w:val="24"/>
            </w:rPr>
            <w:t>CLINICAL BOTTOM LINE</w:t>
          </w:r>
          <w:r w:rsidRPr="00F77C64">
            <w:rPr>
              <w:rFonts w:ascii="Tw Cen MT" w:hAnsi="Tw Cen MT"/>
              <w:b/>
              <w:bCs/>
              <w:sz w:val="24"/>
            </w:rPr>
            <w:t xml:space="preserve"> </w:t>
          </w:r>
        </w:p>
      </w:sdtContent>
    </w:sdt>
    <w:p w14:paraId="428A0DFD" w14:textId="5E6F9FB9" w:rsidR="001B3E3A" w:rsidRDefault="001B3E3A" w:rsidP="00872116">
      <w:pPr>
        <w:rPr>
          <w:rFonts w:ascii="Tw Cen MT" w:hAnsi="Tw Cen MT"/>
          <w:bCs/>
        </w:rPr>
      </w:pPr>
      <w:r w:rsidRPr="001B3E3A">
        <w:rPr>
          <w:rFonts w:ascii="Tw Cen MT" w:hAnsi="Tw Cen MT"/>
          <w:bCs/>
        </w:rPr>
        <w:t>Provide a conclusion on how the evidence from the guiding manuscript can be applied to clinical practice.</w:t>
      </w:r>
    </w:p>
    <w:sdt>
      <w:sdtPr>
        <w:rPr>
          <w:rFonts w:ascii="Tw Cen MT" w:hAnsi="Tw Cen MT"/>
          <w:b/>
          <w:bCs/>
          <w:sz w:val="24"/>
        </w:rPr>
        <w:id w:val="-1659067636"/>
        <w:lock w:val="contentLocked"/>
        <w:placeholder>
          <w:docPart w:val="C7A161E4B1A540AC87D29F5EE9F22E6A"/>
        </w:placeholder>
      </w:sdtPr>
      <w:sdtEndPr/>
      <w:sdtContent>
        <w:p w14:paraId="6EB01CF7" w14:textId="669D7B24" w:rsidR="00872116" w:rsidRDefault="00363CFC" w:rsidP="00872116">
          <w:pPr>
            <w:rPr>
              <w:rFonts w:ascii="Tw Cen MT" w:hAnsi="Tw Cen MT"/>
              <w:bCs/>
            </w:rPr>
          </w:pPr>
          <w:r>
            <w:rPr>
              <w:rFonts w:ascii="Tw Cen MT" w:hAnsi="Tw Cen MT"/>
              <w:b/>
              <w:bCs/>
              <w:sz w:val="24"/>
            </w:rPr>
            <w:t>TABLES AND FIGURES</w:t>
          </w:r>
        </w:p>
      </w:sdtContent>
    </w:sdt>
    <w:p w14:paraId="1037FFE6" w14:textId="6C3B5001" w:rsidR="001B3E3A" w:rsidRDefault="001B3E3A" w:rsidP="00F77C64">
      <w:pPr>
        <w:rPr>
          <w:rFonts w:ascii="Tw Cen MT" w:hAnsi="Tw Cen MT"/>
          <w:bCs/>
        </w:rPr>
      </w:pPr>
      <w:r w:rsidRPr="001B3E3A">
        <w:rPr>
          <w:rFonts w:ascii="Tw Cen MT" w:hAnsi="Tw Cen MT"/>
          <w:bCs/>
        </w:rPr>
        <w:t>Include figures and or tables to summarize relevant information of the interventions or outcomes related to the guiding question or guiding review. Use the table or figure to detail the application of interventions or techniques to provide clear instruction to practicing clinicians.</w:t>
      </w:r>
    </w:p>
    <w:sdt>
      <w:sdtPr>
        <w:rPr>
          <w:rFonts w:ascii="Tw Cen MT" w:hAnsi="Tw Cen MT"/>
          <w:b/>
          <w:bCs/>
          <w:sz w:val="24"/>
        </w:rPr>
        <w:id w:val="1743833811"/>
        <w:lock w:val="sdtContentLocked"/>
        <w:placeholder>
          <w:docPart w:val="DefaultPlaceholder_-1854013440"/>
        </w:placeholder>
      </w:sdtPr>
      <w:sdtEndPr/>
      <w:sdtContent>
        <w:p w14:paraId="7019CF91" w14:textId="0157612F" w:rsidR="00F77C64" w:rsidRDefault="00F77C64" w:rsidP="00F77C64">
          <w:pPr>
            <w:rPr>
              <w:rFonts w:ascii="Tw Cen MT" w:hAnsi="Tw Cen MT"/>
              <w:bCs/>
            </w:rPr>
          </w:pPr>
          <w:r w:rsidRPr="00F77C64">
            <w:rPr>
              <w:rFonts w:ascii="Tw Cen MT" w:hAnsi="Tw Cen MT"/>
              <w:b/>
              <w:bCs/>
              <w:sz w:val="24"/>
            </w:rPr>
            <w:t>REFERENCES</w:t>
          </w:r>
        </w:p>
      </w:sdtContent>
    </w:sdt>
    <w:p w14:paraId="6FB748CB" w14:textId="4B95C9CC" w:rsidR="00713888" w:rsidRPr="00713888" w:rsidRDefault="001B3E3A" w:rsidP="009C7BE6">
      <w:pPr>
        <w:jc w:val="both"/>
        <w:rPr>
          <w:rFonts w:ascii="Tw Cen MT" w:hAnsi="Tw Cen MT"/>
          <w:bCs/>
        </w:rPr>
      </w:pPr>
      <w:r w:rsidRPr="001B3E3A">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BE611" w14:textId="77777777" w:rsidR="00D64051" w:rsidRDefault="00D64051" w:rsidP="00245B4B">
      <w:pPr>
        <w:spacing w:after="0" w:line="240" w:lineRule="auto"/>
      </w:pPr>
      <w:r>
        <w:separator/>
      </w:r>
    </w:p>
  </w:endnote>
  <w:endnote w:type="continuationSeparator" w:id="0">
    <w:p w14:paraId="3D3799EF" w14:textId="77777777" w:rsidR="00D64051" w:rsidRDefault="00D64051"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D64051"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D64051"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C4D7" w14:textId="77777777" w:rsidR="00D64051" w:rsidRDefault="00D64051" w:rsidP="00245B4B">
      <w:pPr>
        <w:spacing w:after="0" w:line="240" w:lineRule="auto"/>
      </w:pPr>
      <w:r>
        <w:separator/>
      </w:r>
    </w:p>
  </w:footnote>
  <w:footnote w:type="continuationSeparator" w:id="0">
    <w:p w14:paraId="37EB12DF" w14:textId="77777777" w:rsidR="00D64051" w:rsidRDefault="00D64051"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3A005C26" w:rsidR="00C53250" w:rsidRPr="0021516B" w:rsidRDefault="00363CFC"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EVIDENCE-TO-PRACTICE REVIEW</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0"/>
  </w:num>
  <w:num w:numId="6">
    <w:abstractNumId w:val="7"/>
  </w:num>
  <w:num w:numId="7">
    <w:abstractNumId w:val="6"/>
  </w:num>
  <w:num w:numId="8">
    <w:abstractNumId w:val="5"/>
  </w:num>
  <w:num w:numId="9">
    <w:abstractNumId w:val="9"/>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3E3A"/>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64051"/>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0227CE9440904D3393AAC007DEDE901B"/>
        <w:category>
          <w:name w:val="General"/>
          <w:gallery w:val="placeholder"/>
        </w:category>
        <w:types>
          <w:type w:val="bbPlcHdr"/>
        </w:types>
        <w:behaviors>
          <w:behavior w:val="content"/>
        </w:behaviors>
        <w:guid w:val="{CAB9A50A-FE75-4E80-B8AA-D55D534FCBD6}"/>
      </w:docPartPr>
      <w:docPartBody>
        <w:p w:rsidR="001D785C" w:rsidRDefault="00C13049" w:rsidP="00C13049">
          <w:pPr>
            <w:pStyle w:val="0227CE9440904D3393AAC007DEDE901B"/>
          </w:pPr>
          <w:r w:rsidRPr="00135C53">
            <w:rPr>
              <w:rStyle w:val="PlaceholderText"/>
            </w:rPr>
            <w:t>Click or tap here to enter text.</w:t>
          </w:r>
        </w:p>
      </w:docPartBody>
    </w:docPart>
    <w:docPart>
      <w:docPartPr>
        <w:name w:val="C7A161E4B1A540AC87D29F5EE9F22E6A"/>
        <w:category>
          <w:name w:val="General"/>
          <w:gallery w:val="placeholder"/>
        </w:category>
        <w:types>
          <w:type w:val="bbPlcHdr"/>
        </w:types>
        <w:behaviors>
          <w:behavior w:val="content"/>
        </w:behaviors>
        <w:guid w:val="{800ABCA5-5DC0-4A09-82BC-0AAF484A237D}"/>
      </w:docPartPr>
      <w:docPartBody>
        <w:p w:rsidR="001D785C" w:rsidRDefault="00C13049" w:rsidP="00C13049">
          <w:pPr>
            <w:pStyle w:val="C7A161E4B1A540AC87D29F5EE9F22E6A"/>
          </w:pPr>
          <w:r w:rsidRPr="00135C53">
            <w:rPr>
              <w:rStyle w:val="PlaceholderText"/>
            </w:rPr>
            <w:t>Click or tap here to enter text.</w:t>
          </w:r>
        </w:p>
      </w:docPartBody>
    </w:docPart>
    <w:docPart>
      <w:docPartPr>
        <w:name w:val="F3B3E08B6BD849848973F4982987F3AB"/>
        <w:category>
          <w:name w:val="General"/>
          <w:gallery w:val="placeholder"/>
        </w:category>
        <w:types>
          <w:type w:val="bbPlcHdr"/>
        </w:types>
        <w:behaviors>
          <w:behavior w:val="content"/>
        </w:behaviors>
        <w:guid w:val="{1D57B07A-4C6F-4852-8BE2-F756FE007AFE}"/>
      </w:docPartPr>
      <w:docPartBody>
        <w:p w:rsidR="00E04248" w:rsidRDefault="001D785C" w:rsidP="001D785C">
          <w:pPr>
            <w:pStyle w:val="F3B3E08B6BD849848973F4982987F3AB"/>
          </w:pPr>
          <w:r w:rsidRPr="00135C53">
            <w:rPr>
              <w:rStyle w:val="PlaceholderText"/>
            </w:rPr>
            <w:t>Click or tap here to enter text.</w:t>
          </w:r>
        </w:p>
      </w:docPartBody>
    </w:docPart>
    <w:docPart>
      <w:docPartPr>
        <w:name w:val="F171DF947F1A4158B075FD6DD17BD9F5"/>
        <w:category>
          <w:name w:val="General"/>
          <w:gallery w:val="placeholder"/>
        </w:category>
        <w:types>
          <w:type w:val="bbPlcHdr"/>
        </w:types>
        <w:behaviors>
          <w:behavior w:val="content"/>
        </w:behaviors>
        <w:guid w:val="{1C547C63-27A4-4B49-BBB1-D15BA47760DF}"/>
      </w:docPartPr>
      <w:docPartBody>
        <w:p w:rsidR="00E04248" w:rsidRDefault="001D785C" w:rsidP="001D785C">
          <w:pPr>
            <w:pStyle w:val="F171DF947F1A4158B075FD6DD17BD9F5"/>
          </w:pPr>
          <w:r w:rsidRPr="00135C53">
            <w:rPr>
              <w:rStyle w:val="PlaceholderText"/>
            </w:rPr>
            <w:t>Click or tap here to enter text.</w:t>
          </w:r>
        </w:p>
      </w:docPartBody>
    </w:docPart>
    <w:docPart>
      <w:docPartPr>
        <w:name w:val="4CBC0B6FB0A6447BB9D9B7C40880FD5E"/>
        <w:category>
          <w:name w:val="General"/>
          <w:gallery w:val="placeholder"/>
        </w:category>
        <w:types>
          <w:type w:val="bbPlcHdr"/>
        </w:types>
        <w:behaviors>
          <w:behavior w:val="content"/>
        </w:behaviors>
        <w:guid w:val="{E97FBCF9-1F44-4728-8413-37C4553D2DA8}"/>
      </w:docPartPr>
      <w:docPartBody>
        <w:p w:rsidR="00E04248" w:rsidRDefault="001D785C" w:rsidP="001D785C">
          <w:pPr>
            <w:pStyle w:val="4CBC0B6FB0A6447BB9D9B7C40880FD5E"/>
          </w:pPr>
          <w:r w:rsidRPr="00135C53">
            <w:rPr>
              <w:rStyle w:val="PlaceholderText"/>
            </w:rPr>
            <w:t>Click or tap here to enter text.</w:t>
          </w:r>
        </w:p>
      </w:docPartBody>
    </w:docPart>
    <w:docPart>
      <w:docPartPr>
        <w:name w:val="FF413DDE75A842BAAB2E62E491223D57"/>
        <w:category>
          <w:name w:val="General"/>
          <w:gallery w:val="placeholder"/>
        </w:category>
        <w:types>
          <w:type w:val="bbPlcHdr"/>
        </w:types>
        <w:behaviors>
          <w:behavior w:val="content"/>
        </w:behaviors>
        <w:guid w:val="{B0CA67C1-2066-49D5-99EF-894D4038C617}"/>
      </w:docPartPr>
      <w:docPartBody>
        <w:p w:rsidR="00E04248" w:rsidRDefault="001D785C" w:rsidP="001D785C">
          <w:pPr>
            <w:pStyle w:val="FF413DDE75A842BAAB2E62E491223D57"/>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18760D"/>
    <w:rsid w:val="001D785C"/>
    <w:rsid w:val="00407111"/>
    <w:rsid w:val="00821D19"/>
    <w:rsid w:val="00977096"/>
    <w:rsid w:val="00987D40"/>
    <w:rsid w:val="00A70A77"/>
    <w:rsid w:val="00A712A7"/>
    <w:rsid w:val="00A77EE1"/>
    <w:rsid w:val="00C13049"/>
    <w:rsid w:val="00E04248"/>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248"/>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C13049"/>
    <w:pPr>
      <w:spacing w:after="200" w:line="276" w:lineRule="auto"/>
    </w:pPr>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5F8E7F0E561B4EB39F66778F806790B43">
    <w:name w:val="5F8E7F0E561B4EB39F66778F806790B43"/>
    <w:rsid w:val="001D785C"/>
    <w:pPr>
      <w:spacing w:after="200" w:line="276" w:lineRule="auto"/>
    </w:pPr>
  </w:style>
  <w:style w:type="paragraph" w:customStyle="1" w:styleId="F3B3E08B6BD849848973F4982987F3AB">
    <w:name w:val="F3B3E08B6BD849848973F4982987F3AB"/>
    <w:rsid w:val="001D785C"/>
  </w:style>
  <w:style w:type="paragraph" w:customStyle="1" w:styleId="F171DF947F1A4158B075FD6DD17BD9F5">
    <w:name w:val="F171DF947F1A4158B075FD6DD17BD9F5"/>
    <w:rsid w:val="001D785C"/>
  </w:style>
  <w:style w:type="paragraph" w:customStyle="1" w:styleId="4CBC0B6FB0A6447BB9D9B7C40880FD5E">
    <w:name w:val="4CBC0B6FB0A6447BB9D9B7C40880FD5E"/>
    <w:rsid w:val="001D785C"/>
  </w:style>
  <w:style w:type="paragraph" w:customStyle="1" w:styleId="FF413DDE75A842BAAB2E62E491223D57">
    <w:name w:val="FF413DDE75A842BAAB2E62E491223D57"/>
    <w:rsid w:val="001D785C"/>
  </w:style>
  <w:style w:type="paragraph" w:customStyle="1" w:styleId="5F8E7F0E561B4EB39F66778F806790B44">
    <w:name w:val="5F8E7F0E561B4EB39F66778F806790B44"/>
    <w:rsid w:val="00E0424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EFC4-4711-4F79-8627-00DFE535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6</cp:revision>
  <dcterms:created xsi:type="dcterms:W3CDTF">2022-09-06T19:31:00Z</dcterms:created>
  <dcterms:modified xsi:type="dcterms:W3CDTF">2023-02-10T13:03:00Z</dcterms:modified>
</cp:coreProperties>
</file>